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F1" w:rsidRPr="00BF15B8" w:rsidRDefault="00E366E2" w:rsidP="00E366E2">
      <w:pPr>
        <w:jc w:val="center"/>
        <w:rPr>
          <w:rFonts w:asciiTheme="minorHAnsi" w:hAnsiTheme="minorHAnsi"/>
          <w:sz w:val="28"/>
          <w:szCs w:val="28"/>
          <w:u w:val="single"/>
        </w:rPr>
      </w:pPr>
      <w:r w:rsidRPr="00BF15B8">
        <w:rPr>
          <w:rFonts w:asciiTheme="minorHAnsi" w:hAnsiTheme="minorHAnsi"/>
          <w:sz w:val="28"/>
          <w:szCs w:val="28"/>
          <w:u w:val="single"/>
        </w:rPr>
        <w:t xml:space="preserve">FTO </w:t>
      </w:r>
      <w:r w:rsidR="00730AB3">
        <w:rPr>
          <w:rFonts w:asciiTheme="minorHAnsi" w:hAnsiTheme="minorHAnsi"/>
          <w:sz w:val="28"/>
          <w:szCs w:val="28"/>
          <w:u w:val="single"/>
        </w:rPr>
        <w:t xml:space="preserve">Cyclus GGZ </w:t>
      </w:r>
      <w:r w:rsidRPr="00BF15B8">
        <w:rPr>
          <w:rFonts w:asciiTheme="minorHAnsi" w:hAnsiTheme="minorHAnsi"/>
          <w:sz w:val="28"/>
          <w:szCs w:val="28"/>
          <w:u w:val="single"/>
        </w:rPr>
        <w:t>Rivierduinen</w:t>
      </w:r>
    </w:p>
    <w:p w:rsidR="00E366E2" w:rsidRPr="00BF15B8" w:rsidRDefault="0044500C" w:rsidP="00E366E2">
      <w:pPr>
        <w:jc w:val="center"/>
        <w:rPr>
          <w:rFonts w:asciiTheme="minorHAnsi" w:hAnsiTheme="minorHAnsi"/>
          <w:sz w:val="28"/>
          <w:szCs w:val="28"/>
        </w:rPr>
      </w:pPr>
      <w:r>
        <w:rPr>
          <w:rFonts w:asciiTheme="minorHAnsi" w:hAnsiTheme="minorHAnsi"/>
          <w:sz w:val="28"/>
          <w:szCs w:val="28"/>
        </w:rPr>
        <w:t>‘Lithium</w:t>
      </w:r>
      <w:r w:rsidR="00E366E2" w:rsidRPr="00BF15B8">
        <w:rPr>
          <w:rFonts w:asciiTheme="minorHAnsi" w:hAnsiTheme="minorHAnsi"/>
          <w:sz w:val="28"/>
          <w:szCs w:val="28"/>
        </w:rPr>
        <w:t>’</w:t>
      </w:r>
    </w:p>
    <w:p w:rsidR="00BF15B8" w:rsidRDefault="00BF15B8" w:rsidP="00BF15B8">
      <w:pPr>
        <w:pStyle w:val="Geenafstand"/>
        <w:rPr>
          <w:rFonts w:asciiTheme="minorHAnsi" w:hAnsiTheme="minorHAnsi"/>
          <w:sz w:val="22"/>
        </w:rPr>
      </w:pPr>
    </w:p>
    <w:p w:rsidR="00D77CF3" w:rsidRPr="00D77CF3" w:rsidRDefault="00D77CF3" w:rsidP="00D77CF3">
      <w:pPr>
        <w:pStyle w:val="Geenafstand"/>
        <w:rPr>
          <w:rFonts w:asciiTheme="minorHAnsi" w:hAnsiTheme="minorHAnsi"/>
          <w:sz w:val="22"/>
        </w:rPr>
      </w:pPr>
      <w:r w:rsidRPr="00D77CF3">
        <w:rPr>
          <w:rFonts w:asciiTheme="minorHAnsi" w:hAnsiTheme="minorHAnsi"/>
          <w:sz w:val="22"/>
        </w:rPr>
        <w:t>Abstract</w:t>
      </w:r>
    </w:p>
    <w:p w:rsidR="00D77CF3" w:rsidRDefault="00D77CF3" w:rsidP="00D77CF3">
      <w:pPr>
        <w:pStyle w:val="Geenafstand"/>
        <w:rPr>
          <w:rFonts w:asciiTheme="minorHAnsi" w:hAnsiTheme="minorHAnsi"/>
          <w:i/>
          <w:sz w:val="22"/>
        </w:rPr>
      </w:pPr>
    </w:p>
    <w:p w:rsidR="00744027" w:rsidRDefault="00D77CF3" w:rsidP="00D77CF3">
      <w:pPr>
        <w:pStyle w:val="Geenafstand"/>
        <w:rPr>
          <w:rFonts w:asciiTheme="minorHAnsi" w:hAnsiTheme="minorHAnsi"/>
          <w:sz w:val="22"/>
        </w:rPr>
      </w:pPr>
      <w:r w:rsidRPr="00D77CF3">
        <w:rPr>
          <w:rFonts w:asciiTheme="minorHAnsi" w:hAnsiTheme="minorHAnsi"/>
          <w:i/>
          <w:sz w:val="22"/>
        </w:rPr>
        <w:t xml:space="preserve">Lithium is een effectief middel bij de behandeling van patiënten met een bipolaire stoornis. Inleidend wordt de effectiviteit van lithium en de verschillende indicaties benoemd. De toepassing van lithium wordt echter beperkt door de bijwerkingen en risicosituaties. Aan de hand van casuïstiek wordt gekeken naar de verschillende patiëntengroepen en lithiumgebruik. In het bijzonder de monitoring van actieve patiënten en de relatie tussen lithium en nierfunctie. Afsluitend wordt er gekeken naar lithium en TDM, en de verschillen tussen de verschillende vormen van lithium en doseerfrequenties.  </w:t>
      </w:r>
    </w:p>
    <w:p w:rsidR="00D77CF3" w:rsidRDefault="00D77CF3" w:rsidP="00E366E2">
      <w:pPr>
        <w:pStyle w:val="Geenafstand"/>
        <w:rPr>
          <w:rFonts w:asciiTheme="minorHAnsi" w:hAnsiTheme="minorHAnsi"/>
          <w:sz w:val="22"/>
        </w:rPr>
      </w:pPr>
      <w:bookmarkStart w:id="0" w:name="_GoBack"/>
      <w:bookmarkEnd w:id="0"/>
    </w:p>
    <w:p w:rsidR="00D77CF3" w:rsidRDefault="00D77CF3" w:rsidP="00E366E2">
      <w:pPr>
        <w:pStyle w:val="Geenafstand"/>
        <w:rPr>
          <w:rFonts w:asciiTheme="minorHAnsi" w:hAnsiTheme="minorHAnsi"/>
          <w:sz w:val="22"/>
        </w:rPr>
      </w:pPr>
    </w:p>
    <w:p w:rsidR="00E366E2" w:rsidRPr="00BF15B8" w:rsidRDefault="00E37777" w:rsidP="00E366E2">
      <w:pPr>
        <w:pStyle w:val="Geenafstand"/>
        <w:rPr>
          <w:rFonts w:asciiTheme="minorHAnsi" w:hAnsiTheme="minorHAnsi"/>
          <w:sz w:val="22"/>
        </w:rPr>
      </w:pPr>
      <w:r>
        <w:rPr>
          <w:rFonts w:asciiTheme="minorHAnsi" w:hAnsiTheme="minorHAnsi"/>
          <w:sz w:val="22"/>
        </w:rPr>
        <w:t xml:space="preserve">DATUM: </w:t>
      </w:r>
      <w:r>
        <w:rPr>
          <w:rFonts w:asciiTheme="minorHAnsi" w:hAnsiTheme="minorHAnsi"/>
          <w:sz w:val="22"/>
        </w:rPr>
        <w:tab/>
        <w:t>d</w:t>
      </w:r>
      <w:r w:rsidR="00744027">
        <w:rPr>
          <w:rFonts w:asciiTheme="minorHAnsi" w:hAnsiTheme="minorHAnsi"/>
          <w:sz w:val="22"/>
        </w:rPr>
        <w:t>insdag</w:t>
      </w:r>
      <w:r w:rsidR="00E366E2" w:rsidRPr="00BF15B8">
        <w:rPr>
          <w:rFonts w:asciiTheme="minorHAnsi" w:hAnsiTheme="minorHAnsi"/>
          <w:sz w:val="22"/>
        </w:rPr>
        <w:t xml:space="preserve"> </w:t>
      </w:r>
      <w:r w:rsidR="00191969">
        <w:rPr>
          <w:rFonts w:asciiTheme="minorHAnsi" w:hAnsiTheme="minorHAnsi"/>
          <w:sz w:val="22"/>
        </w:rPr>
        <w:t xml:space="preserve">9 november </w:t>
      </w:r>
      <w:r w:rsidR="00F66C8E" w:rsidRPr="00BF15B8">
        <w:rPr>
          <w:rFonts w:asciiTheme="minorHAnsi" w:hAnsiTheme="minorHAnsi"/>
          <w:sz w:val="22"/>
        </w:rPr>
        <w:t>202</w:t>
      </w:r>
      <w:r w:rsidR="00744027">
        <w:rPr>
          <w:rFonts w:asciiTheme="minorHAnsi" w:hAnsiTheme="minorHAnsi"/>
          <w:sz w:val="22"/>
        </w:rPr>
        <w:t>1</w:t>
      </w:r>
    </w:p>
    <w:p w:rsidR="00F66C8E" w:rsidRPr="00BF15B8" w:rsidRDefault="00F66C8E" w:rsidP="00E366E2">
      <w:pPr>
        <w:pStyle w:val="Geenafstand"/>
        <w:rPr>
          <w:rFonts w:asciiTheme="minorHAnsi" w:hAnsiTheme="minorHAnsi"/>
          <w:sz w:val="22"/>
        </w:rPr>
      </w:pPr>
      <w:r w:rsidRPr="00BF15B8">
        <w:rPr>
          <w:rFonts w:asciiTheme="minorHAnsi" w:hAnsiTheme="minorHAnsi"/>
          <w:sz w:val="22"/>
        </w:rPr>
        <w:t xml:space="preserve">LOCATIE: </w:t>
      </w:r>
      <w:r w:rsidRPr="00BF15B8">
        <w:rPr>
          <w:rFonts w:asciiTheme="minorHAnsi" w:hAnsiTheme="minorHAnsi"/>
          <w:sz w:val="22"/>
        </w:rPr>
        <w:tab/>
        <w:t>ZOOM-bijeenkomst</w:t>
      </w:r>
    </w:p>
    <w:p w:rsidR="00E366E2" w:rsidRPr="00BF15B8" w:rsidRDefault="00F66C8E" w:rsidP="00E366E2">
      <w:pPr>
        <w:pStyle w:val="Geenafstand"/>
        <w:rPr>
          <w:rFonts w:asciiTheme="minorHAnsi" w:hAnsiTheme="minorHAnsi"/>
          <w:sz w:val="22"/>
        </w:rPr>
      </w:pPr>
      <w:r w:rsidRPr="00BF15B8">
        <w:rPr>
          <w:rFonts w:asciiTheme="minorHAnsi" w:hAnsiTheme="minorHAnsi"/>
          <w:sz w:val="22"/>
        </w:rPr>
        <w:t>AANVANG:</w:t>
      </w:r>
      <w:r w:rsidR="00E366E2" w:rsidRPr="00BF15B8">
        <w:rPr>
          <w:rFonts w:asciiTheme="minorHAnsi" w:hAnsiTheme="minorHAnsi"/>
          <w:sz w:val="22"/>
        </w:rPr>
        <w:t xml:space="preserve"> </w:t>
      </w:r>
      <w:r w:rsidRPr="00BF15B8">
        <w:rPr>
          <w:rFonts w:asciiTheme="minorHAnsi" w:hAnsiTheme="minorHAnsi"/>
          <w:sz w:val="22"/>
        </w:rPr>
        <w:tab/>
      </w:r>
      <w:r w:rsidR="00666925" w:rsidRPr="00BF15B8">
        <w:rPr>
          <w:rFonts w:asciiTheme="minorHAnsi" w:hAnsiTheme="minorHAnsi"/>
          <w:sz w:val="22"/>
        </w:rPr>
        <w:t>1</w:t>
      </w:r>
      <w:r w:rsidR="00E37777">
        <w:rPr>
          <w:rFonts w:asciiTheme="minorHAnsi" w:hAnsiTheme="minorHAnsi"/>
          <w:sz w:val="22"/>
        </w:rPr>
        <w:t>5</w:t>
      </w:r>
      <w:r w:rsidR="00666925" w:rsidRPr="00BF15B8">
        <w:rPr>
          <w:rFonts w:asciiTheme="minorHAnsi" w:hAnsiTheme="minorHAnsi"/>
          <w:sz w:val="22"/>
        </w:rPr>
        <w:t>:</w:t>
      </w:r>
      <w:r w:rsidR="00E37777">
        <w:rPr>
          <w:rFonts w:asciiTheme="minorHAnsi" w:hAnsiTheme="minorHAnsi"/>
          <w:sz w:val="22"/>
        </w:rPr>
        <w:t>00</w:t>
      </w:r>
      <w:r w:rsidR="00666925" w:rsidRPr="00BF15B8">
        <w:rPr>
          <w:rFonts w:asciiTheme="minorHAnsi" w:hAnsiTheme="minorHAnsi"/>
          <w:sz w:val="22"/>
        </w:rPr>
        <w:t xml:space="preserve"> </w:t>
      </w:r>
      <w:r w:rsidR="00E366E2" w:rsidRPr="00BF15B8">
        <w:rPr>
          <w:rFonts w:asciiTheme="minorHAnsi" w:hAnsiTheme="minorHAnsi"/>
          <w:sz w:val="22"/>
        </w:rPr>
        <w:t>u</w:t>
      </w:r>
      <w:r w:rsidR="00666925" w:rsidRPr="00BF15B8">
        <w:rPr>
          <w:rFonts w:asciiTheme="minorHAnsi" w:hAnsiTheme="minorHAnsi"/>
          <w:sz w:val="22"/>
        </w:rPr>
        <w:t>ur</w:t>
      </w:r>
      <w:r w:rsidRPr="00BF15B8">
        <w:rPr>
          <w:rFonts w:asciiTheme="minorHAnsi" w:hAnsiTheme="minorHAnsi"/>
          <w:sz w:val="22"/>
        </w:rPr>
        <w:t xml:space="preserve"> –</w:t>
      </w:r>
      <w:r w:rsidR="00666925" w:rsidRPr="00BF15B8">
        <w:rPr>
          <w:rFonts w:asciiTheme="minorHAnsi" w:hAnsiTheme="minorHAnsi"/>
          <w:sz w:val="22"/>
        </w:rPr>
        <w:t xml:space="preserve"> </w:t>
      </w:r>
      <w:r w:rsidR="00E37777">
        <w:rPr>
          <w:rFonts w:asciiTheme="minorHAnsi" w:hAnsiTheme="minorHAnsi"/>
          <w:sz w:val="22"/>
        </w:rPr>
        <w:t>17</w:t>
      </w:r>
      <w:r w:rsidR="00666925" w:rsidRPr="00BF15B8">
        <w:rPr>
          <w:rFonts w:asciiTheme="minorHAnsi" w:hAnsiTheme="minorHAnsi"/>
          <w:sz w:val="22"/>
        </w:rPr>
        <w:t>:</w:t>
      </w:r>
      <w:r w:rsidR="00E37777">
        <w:rPr>
          <w:rFonts w:asciiTheme="minorHAnsi" w:hAnsiTheme="minorHAnsi"/>
          <w:sz w:val="22"/>
        </w:rPr>
        <w:t>00</w:t>
      </w:r>
      <w:r w:rsidR="00666925" w:rsidRPr="00BF15B8">
        <w:rPr>
          <w:rFonts w:asciiTheme="minorHAnsi" w:hAnsiTheme="minorHAnsi"/>
          <w:sz w:val="22"/>
        </w:rPr>
        <w:t xml:space="preserve"> </w:t>
      </w:r>
      <w:r w:rsidRPr="00BF15B8">
        <w:rPr>
          <w:rFonts w:asciiTheme="minorHAnsi" w:hAnsiTheme="minorHAnsi"/>
          <w:sz w:val="22"/>
        </w:rPr>
        <w:t>u</w:t>
      </w:r>
      <w:r w:rsidR="00666925" w:rsidRPr="00BF15B8">
        <w:rPr>
          <w:rFonts w:asciiTheme="minorHAnsi" w:hAnsiTheme="minorHAnsi"/>
          <w:sz w:val="22"/>
        </w:rPr>
        <w:t>ur</w:t>
      </w:r>
    </w:p>
    <w:p w:rsidR="00E366E2" w:rsidRPr="00BF15B8" w:rsidRDefault="00E366E2" w:rsidP="00E366E2">
      <w:pPr>
        <w:pStyle w:val="Geenafstand"/>
        <w:rPr>
          <w:rFonts w:asciiTheme="minorHAnsi" w:hAnsiTheme="minorHAnsi"/>
          <w:sz w:val="22"/>
        </w:rPr>
      </w:pPr>
    </w:p>
    <w:p w:rsidR="00E366E2" w:rsidRPr="00BF15B8" w:rsidRDefault="00F66C8E" w:rsidP="00F66C8E">
      <w:pPr>
        <w:pStyle w:val="Geenafstand"/>
        <w:rPr>
          <w:rFonts w:asciiTheme="minorHAnsi" w:hAnsiTheme="minorHAnsi"/>
          <w:sz w:val="22"/>
          <w:lang w:val="nl-NL"/>
        </w:rPr>
      </w:pPr>
      <w:r w:rsidRPr="00BF15B8">
        <w:rPr>
          <w:rFonts w:asciiTheme="minorHAnsi" w:hAnsiTheme="minorHAnsi"/>
          <w:sz w:val="22"/>
          <w:lang w:val="nl-NL"/>
        </w:rPr>
        <w:t>PROGRAMMA:</w:t>
      </w:r>
      <w:r w:rsidRPr="00BF15B8">
        <w:rPr>
          <w:rFonts w:asciiTheme="minorHAnsi" w:hAnsiTheme="minorHAnsi"/>
          <w:sz w:val="22"/>
          <w:lang w:val="nl-NL"/>
        </w:rPr>
        <w:tab/>
      </w:r>
      <w:r w:rsidR="00E366E2" w:rsidRPr="00BF15B8">
        <w:rPr>
          <w:rFonts w:asciiTheme="minorHAnsi" w:hAnsiTheme="minorHAnsi"/>
          <w:sz w:val="22"/>
          <w:lang w:val="nl-NL"/>
        </w:rPr>
        <w:t>1</w:t>
      </w:r>
      <w:r w:rsidR="00E37777">
        <w:rPr>
          <w:rFonts w:asciiTheme="minorHAnsi" w:hAnsiTheme="minorHAnsi"/>
          <w:sz w:val="22"/>
          <w:lang w:val="nl-NL"/>
        </w:rPr>
        <w:t>5</w:t>
      </w:r>
      <w:r w:rsidR="00E366E2" w:rsidRPr="00BF15B8">
        <w:rPr>
          <w:rFonts w:asciiTheme="minorHAnsi" w:hAnsiTheme="minorHAnsi"/>
          <w:sz w:val="22"/>
          <w:lang w:val="nl-NL"/>
        </w:rPr>
        <w:t>:</w:t>
      </w:r>
      <w:r w:rsidR="00E37777">
        <w:rPr>
          <w:rFonts w:asciiTheme="minorHAnsi" w:hAnsiTheme="minorHAnsi"/>
          <w:sz w:val="22"/>
          <w:lang w:val="nl-NL"/>
        </w:rPr>
        <w:t>00</w:t>
      </w:r>
      <w:r w:rsidR="00E366E2" w:rsidRPr="00BF15B8">
        <w:rPr>
          <w:rFonts w:asciiTheme="minorHAnsi" w:hAnsiTheme="minorHAnsi"/>
          <w:sz w:val="22"/>
          <w:lang w:val="nl-NL"/>
        </w:rPr>
        <w:t xml:space="preserve"> uur: </w:t>
      </w:r>
      <w:r w:rsidR="00AD0634">
        <w:rPr>
          <w:rFonts w:asciiTheme="minorHAnsi" w:hAnsiTheme="minorHAnsi"/>
          <w:sz w:val="22"/>
          <w:lang w:val="nl-NL"/>
        </w:rPr>
        <w:t xml:space="preserve">Presentatie </w:t>
      </w:r>
      <w:r w:rsidR="00191969">
        <w:rPr>
          <w:rFonts w:asciiTheme="minorHAnsi" w:hAnsiTheme="minorHAnsi"/>
          <w:sz w:val="22"/>
          <w:lang w:val="nl-NL"/>
        </w:rPr>
        <w:t>Lithium</w:t>
      </w:r>
      <w:r w:rsidR="00AD0634">
        <w:rPr>
          <w:rFonts w:asciiTheme="minorHAnsi" w:hAnsiTheme="minorHAnsi"/>
          <w:sz w:val="22"/>
          <w:lang w:val="nl-NL"/>
        </w:rPr>
        <w:t xml:space="preserve"> (</w:t>
      </w:r>
      <w:r w:rsidR="00191969">
        <w:rPr>
          <w:rFonts w:asciiTheme="minorHAnsi" w:hAnsiTheme="minorHAnsi"/>
          <w:sz w:val="22"/>
          <w:lang w:val="nl-NL"/>
        </w:rPr>
        <w:t>Max</w:t>
      </w:r>
      <w:r w:rsidR="00AD0634">
        <w:rPr>
          <w:rFonts w:asciiTheme="minorHAnsi" w:hAnsiTheme="minorHAnsi"/>
          <w:sz w:val="22"/>
          <w:lang w:val="nl-NL"/>
        </w:rPr>
        <w:t>)</w:t>
      </w:r>
      <w:r w:rsidR="008A5723">
        <w:rPr>
          <w:rFonts w:asciiTheme="minorHAnsi" w:hAnsiTheme="minorHAnsi"/>
          <w:sz w:val="22"/>
          <w:lang w:val="nl-NL"/>
        </w:rPr>
        <w:t xml:space="preserve"> </w:t>
      </w:r>
    </w:p>
    <w:p w:rsidR="00E366E2" w:rsidRPr="00BF15B8" w:rsidRDefault="00E37777" w:rsidP="00F66C8E">
      <w:pPr>
        <w:pStyle w:val="Geenafstand"/>
        <w:ind w:left="708" w:firstLine="708"/>
        <w:rPr>
          <w:rFonts w:asciiTheme="minorHAnsi" w:hAnsiTheme="minorHAnsi"/>
          <w:sz w:val="22"/>
          <w:lang w:val="nl-NL"/>
        </w:rPr>
      </w:pPr>
      <w:r>
        <w:rPr>
          <w:rFonts w:asciiTheme="minorHAnsi" w:hAnsiTheme="minorHAnsi"/>
          <w:sz w:val="22"/>
          <w:lang w:val="nl-NL"/>
        </w:rPr>
        <w:t>15</w:t>
      </w:r>
      <w:r w:rsidR="00E366E2" w:rsidRPr="00BF15B8">
        <w:rPr>
          <w:rFonts w:asciiTheme="minorHAnsi" w:hAnsiTheme="minorHAnsi"/>
          <w:sz w:val="22"/>
          <w:lang w:val="nl-NL"/>
        </w:rPr>
        <w:t>:</w:t>
      </w:r>
      <w:r w:rsidR="00AD0634">
        <w:rPr>
          <w:rFonts w:asciiTheme="minorHAnsi" w:hAnsiTheme="minorHAnsi"/>
          <w:sz w:val="22"/>
          <w:lang w:val="nl-NL"/>
        </w:rPr>
        <w:t>45</w:t>
      </w:r>
      <w:r w:rsidR="00E366E2" w:rsidRPr="00BF15B8">
        <w:rPr>
          <w:rFonts w:asciiTheme="minorHAnsi" w:hAnsiTheme="minorHAnsi"/>
          <w:sz w:val="22"/>
          <w:lang w:val="nl-NL"/>
        </w:rPr>
        <w:t xml:space="preserve"> uur: </w:t>
      </w:r>
      <w:r w:rsidR="00AD0634">
        <w:rPr>
          <w:rFonts w:asciiTheme="minorHAnsi" w:hAnsiTheme="minorHAnsi"/>
          <w:sz w:val="22"/>
          <w:lang w:val="nl-NL"/>
        </w:rPr>
        <w:t xml:space="preserve">Presentatie farmacologische achtergrond </w:t>
      </w:r>
      <w:r w:rsidR="00191969">
        <w:rPr>
          <w:rFonts w:asciiTheme="minorHAnsi" w:hAnsiTheme="minorHAnsi"/>
          <w:sz w:val="22"/>
          <w:lang w:val="nl-NL"/>
        </w:rPr>
        <w:t>Lithium</w:t>
      </w:r>
      <w:r w:rsidR="00AD0634">
        <w:rPr>
          <w:rFonts w:asciiTheme="minorHAnsi" w:hAnsiTheme="minorHAnsi"/>
          <w:sz w:val="22"/>
          <w:lang w:val="nl-NL"/>
        </w:rPr>
        <w:t xml:space="preserve"> (</w:t>
      </w:r>
      <w:r w:rsidR="00191969">
        <w:rPr>
          <w:rFonts w:asciiTheme="minorHAnsi" w:hAnsiTheme="minorHAnsi"/>
          <w:sz w:val="22"/>
          <w:lang w:val="nl-NL"/>
        </w:rPr>
        <w:t>Thij</w:t>
      </w:r>
      <w:r w:rsidR="00AD0634">
        <w:rPr>
          <w:rFonts w:asciiTheme="minorHAnsi" w:hAnsiTheme="minorHAnsi"/>
          <w:sz w:val="22"/>
          <w:lang w:val="nl-NL"/>
        </w:rPr>
        <w:t>s)</w:t>
      </w:r>
    </w:p>
    <w:p w:rsidR="00E366E2" w:rsidRPr="00BF15B8" w:rsidRDefault="00E37777" w:rsidP="00F66C8E">
      <w:pPr>
        <w:pStyle w:val="Geenafstand"/>
        <w:ind w:left="708" w:firstLine="708"/>
        <w:rPr>
          <w:rFonts w:asciiTheme="minorHAnsi" w:hAnsiTheme="minorHAnsi"/>
          <w:sz w:val="22"/>
          <w:lang w:val="nl-NL"/>
        </w:rPr>
      </w:pPr>
      <w:r>
        <w:rPr>
          <w:rFonts w:asciiTheme="minorHAnsi" w:hAnsiTheme="minorHAnsi"/>
          <w:sz w:val="22"/>
          <w:lang w:val="nl-NL"/>
        </w:rPr>
        <w:t>16</w:t>
      </w:r>
      <w:r w:rsidR="00E366E2" w:rsidRPr="00BF15B8">
        <w:rPr>
          <w:rFonts w:asciiTheme="minorHAnsi" w:hAnsiTheme="minorHAnsi"/>
          <w:sz w:val="22"/>
          <w:lang w:val="nl-NL"/>
        </w:rPr>
        <w:t>:</w:t>
      </w:r>
      <w:r>
        <w:rPr>
          <w:rFonts w:asciiTheme="minorHAnsi" w:hAnsiTheme="minorHAnsi"/>
          <w:sz w:val="22"/>
          <w:lang w:val="nl-NL"/>
        </w:rPr>
        <w:t>30</w:t>
      </w:r>
      <w:r w:rsidR="00E366E2" w:rsidRPr="00BF15B8">
        <w:rPr>
          <w:rFonts w:asciiTheme="minorHAnsi" w:hAnsiTheme="minorHAnsi"/>
          <w:sz w:val="22"/>
          <w:lang w:val="nl-NL"/>
        </w:rPr>
        <w:t xml:space="preserve"> uur: Casuïstiek </w:t>
      </w:r>
    </w:p>
    <w:p w:rsidR="00666925" w:rsidRPr="00BF15B8" w:rsidRDefault="00E37777" w:rsidP="00F66C8E">
      <w:pPr>
        <w:pStyle w:val="Geenafstand"/>
        <w:ind w:left="708" w:firstLine="708"/>
        <w:rPr>
          <w:rFonts w:asciiTheme="minorHAnsi" w:hAnsiTheme="minorHAnsi"/>
          <w:sz w:val="22"/>
          <w:lang w:val="nl-NL"/>
        </w:rPr>
      </w:pPr>
      <w:r>
        <w:rPr>
          <w:rFonts w:asciiTheme="minorHAnsi" w:hAnsiTheme="minorHAnsi"/>
          <w:sz w:val="22"/>
          <w:lang w:val="nl-NL"/>
        </w:rPr>
        <w:t>17</w:t>
      </w:r>
      <w:r w:rsidR="00666925" w:rsidRPr="00BF15B8">
        <w:rPr>
          <w:rFonts w:asciiTheme="minorHAnsi" w:hAnsiTheme="minorHAnsi"/>
          <w:sz w:val="22"/>
          <w:lang w:val="nl-NL"/>
        </w:rPr>
        <w:t>:</w:t>
      </w:r>
      <w:r>
        <w:rPr>
          <w:rFonts w:asciiTheme="minorHAnsi" w:hAnsiTheme="minorHAnsi"/>
          <w:sz w:val="22"/>
          <w:lang w:val="nl-NL"/>
        </w:rPr>
        <w:t>00</w:t>
      </w:r>
      <w:r w:rsidR="00666925" w:rsidRPr="00BF15B8">
        <w:rPr>
          <w:rFonts w:asciiTheme="minorHAnsi" w:hAnsiTheme="minorHAnsi"/>
          <w:sz w:val="22"/>
          <w:lang w:val="nl-NL"/>
        </w:rPr>
        <w:t xml:space="preserve"> uur: Afsluiting</w:t>
      </w:r>
    </w:p>
    <w:p w:rsidR="00666925" w:rsidRPr="00BF15B8" w:rsidRDefault="00666925" w:rsidP="00666925">
      <w:pPr>
        <w:pStyle w:val="Geenafstand"/>
        <w:rPr>
          <w:rFonts w:asciiTheme="minorHAnsi" w:hAnsiTheme="minorHAnsi"/>
          <w:sz w:val="22"/>
          <w:lang w:val="nl-NL"/>
        </w:rPr>
      </w:pPr>
    </w:p>
    <w:p w:rsidR="008A5723" w:rsidRDefault="00191969" w:rsidP="00666925">
      <w:pPr>
        <w:pStyle w:val="Geenafstand"/>
        <w:rPr>
          <w:rFonts w:asciiTheme="minorHAnsi" w:hAnsiTheme="minorHAnsi"/>
          <w:sz w:val="22"/>
          <w:lang w:val="nl-NL"/>
        </w:rPr>
      </w:pPr>
      <w:r>
        <w:rPr>
          <w:rFonts w:asciiTheme="minorHAnsi" w:hAnsiTheme="minorHAnsi"/>
          <w:sz w:val="22"/>
          <w:lang w:val="nl-NL"/>
        </w:rPr>
        <w:t>SPREKERS:</w:t>
      </w:r>
      <w:r>
        <w:rPr>
          <w:rFonts w:asciiTheme="minorHAnsi" w:hAnsiTheme="minorHAnsi"/>
          <w:sz w:val="22"/>
          <w:lang w:val="nl-NL"/>
        </w:rPr>
        <w:tab/>
        <w:t>Max de Leeuw</w:t>
      </w:r>
      <w:r w:rsidR="008A5723">
        <w:rPr>
          <w:rFonts w:asciiTheme="minorHAnsi" w:hAnsiTheme="minorHAnsi"/>
          <w:sz w:val="22"/>
          <w:lang w:val="nl-NL"/>
        </w:rPr>
        <w:t xml:space="preserve">, psychiater </w:t>
      </w:r>
      <w:r w:rsidR="00744027">
        <w:rPr>
          <w:rFonts w:asciiTheme="minorHAnsi" w:hAnsiTheme="minorHAnsi"/>
          <w:sz w:val="22"/>
          <w:lang w:val="nl-NL"/>
        </w:rPr>
        <w:t>GGZ Rivierduinen</w:t>
      </w:r>
    </w:p>
    <w:p w:rsidR="008A5723" w:rsidRDefault="008A5723" w:rsidP="00666925">
      <w:pPr>
        <w:pStyle w:val="Geenafstand"/>
        <w:rPr>
          <w:rFonts w:asciiTheme="minorHAnsi" w:hAnsiTheme="minorHAnsi"/>
          <w:sz w:val="22"/>
          <w:lang w:val="nl-NL"/>
        </w:rPr>
      </w:pPr>
      <w:r>
        <w:rPr>
          <w:rFonts w:asciiTheme="minorHAnsi" w:hAnsiTheme="minorHAnsi"/>
          <w:sz w:val="22"/>
          <w:lang w:val="nl-NL"/>
        </w:rPr>
        <w:tab/>
      </w:r>
      <w:r>
        <w:rPr>
          <w:rFonts w:asciiTheme="minorHAnsi" w:hAnsiTheme="minorHAnsi"/>
          <w:sz w:val="22"/>
          <w:lang w:val="nl-NL"/>
        </w:rPr>
        <w:tab/>
        <w:t>Thijs Gudde, apotheker Brocacef Ziekenhuisfarmacie</w:t>
      </w:r>
    </w:p>
    <w:p w:rsidR="008A5723" w:rsidRDefault="008A5723" w:rsidP="00666925">
      <w:pPr>
        <w:pStyle w:val="Geenafstand"/>
        <w:rPr>
          <w:rFonts w:asciiTheme="minorHAnsi" w:hAnsiTheme="minorHAnsi"/>
          <w:sz w:val="22"/>
          <w:lang w:val="nl-NL"/>
        </w:rPr>
      </w:pPr>
    </w:p>
    <w:p w:rsidR="00587ED9" w:rsidRDefault="00666925" w:rsidP="00666925">
      <w:pPr>
        <w:pStyle w:val="Geenafstand"/>
        <w:rPr>
          <w:rFonts w:asciiTheme="minorHAnsi" w:hAnsiTheme="minorHAnsi"/>
          <w:sz w:val="22"/>
          <w:lang w:val="nl-NL"/>
        </w:rPr>
      </w:pPr>
      <w:r w:rsidRPr="00BF15B8">
        <w:rPr>
          <w:rFonts w:asciiTheme="minorHAnsi" w:hAnsiTheme="minorHAnsi"/>
          <w:sz w:val="22"/>
          <w:lang w:val="nl-NL"/>
        </w:rPr>
        <w:t>INFORMATIE:</w:t>
      </w:r>
      <w:r w:rsidRPr="00BF15B8">
        <w:rPr>
          <w:rFonts w:asciiTheme="minorHAnsi" w:hAnsiTheme="minorHAnsi"/>
          <w:sz w:val="22"/>
          <w:lang w:val="nl-NL"/>
        </w:rPr>
        <w:tab/>
      </w:r>
      <w:r w:rsidR="00587ED9" w:rsidRPr="00BF15B8">
        <w:rPr>
          <w:rFonts w:asciiTheme="minorHAnsi" w:hAnsiTheme="minorHAnsi"/>
          <w:sz w:val="22"/>
          <w:lang w:val="nl-NL"/>
        </w:rPr>
        <w:t>Thijs Gudde, apotheker Brocacef Ziekenhuisfarmacie (tgudde@b-zf.nl)</w:t>
      </w:r>
    </w:p>
    <w:p w:rsidR="00666925" w:rsidRPr="00BF15B8" w:rsidRDefault="00E37777" w:rsidP="00587ED9">
      <w:pPr>
        <w:pStyle w:val="Geenafstand"/>
        <w:ind w:left="708" w:firstLine="708"/>
        <w:rPr>
          <w:rFonts w:asciiTheme="minorHAnsi" w:hAnsiTheme="minorHAnsi"/>
          <w:sz w:val="22"/>
          <w:lang w:val="nl-NL"/>
        </w:rPr>
      </w:pPr>
      <w:r>
        <w:rPr>
          <w:rFonts w:asciiTheme="minorHAnsi" w:hAnsiTheme="minorHAnsi"/>
          <w:sz w:val="22"/>
          <w:lang w:val="nl-NL"/>
        </w:rPr>
        <w:t>Jan Bogers, psychiater GGZ Rivierduinen (j.bogers@rivierduinen.nl)</w:t>
      </w:r>
    </w:p>
    <w:p w:rsidR="00666925" w:rsidRPr="00BF15B8" w:rsidRDefault="00666925" w:rsidP="00666925">
      <w:pPr>
        <w:pStyle w:val="Geenafstand"/>
        <w:rPr>
          <w:rFonts w:asciiTheme="minorHAnsi" w:hAnsiTheme="minorHAnsi"/>
          <w:sz w:val="22"/>
          <w:lang w:val="nl-NL"/>
        </w:rPr>
      </w:pPr>
      <w:r w:rsidRPr="00BF15B8">
        <w:rPr>
          <w:rFonts w:asciiTheme="minorHAnsi" w:hAnsiTheme="minorHAnsi"/>
          <w:sz w:val="22"/>
          <w:lang w:val="nl-NL"/>
        </w:rPr>
        <w:tab/>
      </w:r>
      <w:r w:rsidRPr="00BF15B8">
        <w:rPr>
          <w:rFonts w:asciiTheme="minorHAnsi" w:hAnsiTheme="minorHAnsi"/>
          <w:sz w:val="22"/>
          <w:lang w:val="nl-NL"/>
        </w:rPr>
        <w:tab/>
      </w:r>
    </w:p>
    <w:p w:rsidR="00666925" w:rsidRDefault="00666925" w:rsidP="00666925">
      <w:pPr>
        <w:pStyle w:val="Geenafstand"/>
        <w:rPr>
          <w:rFonts w:asciiTheme="minorHAnsi" w:hAnsiTheme="minorHAnsi"/>
          <w:sz w:val="22"/>
          <w:lang w:val="nl-NL"/>
        </w:rPr>
      </w:pPr>
      <w:r w:rsidRPr="00BF15B8">
        <w:rPr>
          <w:rFonts w:asciiTheme="minorHAnsi" w:hAnsiTheme="minorHAnsi"/>
          <w:sz w:val="22"/>
          <w:lang w:val="nl-NL"/>
        </w:rPr>
        <w:tab/>
      </w:r>
      <w:r w:rsidRPr="00BF15B8">
        <w:rPr>
          <w:rFonts w:asciiTheme="minorHAnsi" w:hAnsiTheme="minorHAnsi"/>
          <w:sz w:val="22"/>
          <w:lang w:val="nl-NL"/>
        </w:rPr>
        <w:tab/>
      </w:r>
    </w:p>
    <w:p w:rsidR="00BF15B8" w:rsidRDefault="00BF15B8" w:rsidP="00BF15B8">
      <w:pPr>
        <w:pStyle w:val="Geenafstand"/>
        <w:rPr>
          <w:rFonts w:asciiTheme="minorHAnsi" w:hAnsiTheme="minorHAnsi"/>
          <w:sz w:val="22"/>
          <w:lang w:val="nl-NL"/>
        </w:rPr>
      </w:pPr>
      <w:r>
        <w:rPr>
          <w:noProof/>
          <w:lang w:val="nl-NL" w:eastAsia="nl-NL"/>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227965</wp:posOffset>
                </wp:positionV>
                <wp:extent cx="5410200" cy="4667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66725"/>
                        </a:xfrm>
                        <a:prstGeom prst="rect">
                          <a:avLst/>
                        </a:prstGeom>
                        <a:solidFill>
                          <a:schemeClr val="bg2">
                            <a:lumMod val="75000"/>
                          </a:schemeClr>
                        </a:solidFill>
                        <a:ln w="9525">
                          <a:solidFill>
                            <a:schemeClr val="tx1"/>
                          </a:solidFill>
                          <a:miter lim="800000"/>
                          <a:headEnd/>
                          <a:tailEnd/>
                        </a:ln>
                      </wps:spPr>
                      <wps:txbx>
                        <w:txbxContent>
                          <w:p w:rsidR="00BF15B8" w:rsidRPr="00BF15B8" w:rsidRDefault="00BF15B8" w:rsidP="00BF15B8">
                            <w:pPr>
                              <w:pStyle w:val="Geenafstand"/>
                              <w:jc w:val="center"/>
                              <w:rPr>
                                <w:rFonts w:asciiTheme="minorHAnsi" w:hAnsiTheme="minorHAnsi"/>
                                <w:sz w:val="22"/>
                                <w:lang w:val="nl-NL"/>
                              </w:rPr>
                            </w:pPr>
                            <w:r w:rsidRPr="00BF15B8">
                              <w:rPr>
                                <w:rFonts w:asciiTheme="minorHAnsi" w:hAnsiTheme="minorHAnsi"/>
                                <w:sz w:val="22"/>
                                <w:lang w:val="nl-NL"/>
                              </w:rPr>
                              <w:t xml:space="preserve">Voor deze bijeenkomst is bij </w:t>
                            </w:r>
                            <w:proofErr w:type="spellStart"/>
                            <w:r w:rsidR="00E37777">
                              <w:rPr>
                                <w:rFonts w:asciiTheme="minorHAnsi" w:hAnsiTheme="minorHAnsi"/>
                                <w:sz w:val="22"/>
                                <w:lang w:val="nl-NL"/>
                              </w:rPr>
                              <w:t>N</w:t>
                            </w:r>
                            <w:r w:rsidR="00061703">
                              <w:rPr>
                                <w:rFonts w:asciiTheme="minorHAnsi" w:hAnsiTheme="minorHAnsi"/>
                                <w:sz w:val="22"/>
                                <w:lang w:val="nl-NL"/>
                              </w:rPr>
                              <w:t>V</w:t>
                            </w:r>
                            <w:r w:rsidR="00E37777">
                              <w:rPr>
                                <w:rFonts w:asciiTheme="minorHAnsi" w:hAnsiTheme="minorHAnsi"/>
                                <w:sz w:val="22"/>
                                <w:lang w:val="nl-NL"/>
                              </w:rPr>
                              <w:t>vP</w:t>
                            </w:r>
                            <w:proofErr w:type="spellEnd"/>
                            <w:r w:rsidR="00E37777">
                              <w:rPr>
                                <w:rFonts w:asciiTheme="minorHAnsi" w:hAnsiTheme="minorHAnsi"/>
                                <w:sz w:val="22"/>
                                <w:lang w:val="nl-NL"/>
                              </w:rPr>
                              <w:t xml:space="preserve"> en</w:t>
                            </w:r>
                            <w:r w:rsidR="002D2154">
                              <w:rPr>
                                <w:rFonts w:asciiTheme="minorHAnsi" w:hAnsiTheme="minorHAnsi"/>
                                <w:sz w:val="22"/>
                                <w:lang w:val="nl-NL"/>
                              </w:rPr>
                              <w:t xml:space="preserve"> </w:t>
                            </w:r>
                            <w:r w:rsidR="002D2154" w:rsidRPr="002D2154">
                              <w:rPr>
                                <w:rFonts w:asciiTheme="minorHAnsi" w:hAnsiTheme="minorHAnsi"/>
                                <w:sz w:val="22"/>
                                <w:lang w:val="nl-NL"/>
                              </w:rPr>
                              <w:t>Verpleegkundig Specialisten Register</w:t>
                            </w:r>
                            <w:r w:rsidR="00E37777">
                              <w:rPr>
                                <w:rFonts w:asciiTheme="minorHAnsi" w:hAnsiTheme="minorHAnsi"/>
                                <w:sz w:val="22"/>
                                <w:lang w:val="nl-NL"/>
                              </w:rPr>
                              <w:t xml:space="preserve"> </w:t>
                            </w:r>
                            <w:r w:rsidRPr="00BF15B8">
                              <w:rPr>
                                <w:rFonts w:asciiTheme="minorHAnsi" w:hAnsiTheme="minorHAnsi"/>
                                <w:sz w:val="22"/>
                                <w:lang w:val="nl-NL"/>
                              </w:rPr>
                              <w:t>accreditatie aangevraagd voor 2 punten (ID volgt).</w:t>
                            </w:r>
                          </w:p>
                          <w:p w:rsidR="00BF15B8" w:rsidRDefault="00BF1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7.95pt;width:426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" fillcolor="#aeaaaa [2414]" strokecolor="black [3213]">
                <v:textbox>
                  <w:txbxContent>
                    <w:p w:rsidR="00BF15B8" w:rsidRPr="00BF15B8" w:rsidRDefault="00BF15B8" w:rsidP="00BF15B8">
                      <w:pPr>
                        <w:pStyle w:val="Geenafstand"/>
                        <w:jc w:val="center"/>
                        <w:rPr>
                          <w:rFonts w:asciiTheme="minorHAnsi" w:hAnsiTheme="minorHAnsi"/>
                          <w:sz w:val="22"/>
                          <w:lang w:val="nl-NL"/>
                        </w:rPr>
                      </w:pPr>
                      <w:r w:rsidRPr="00BF15B8">
                        <w:rPr>
                          <w:rFonts w:asciiTheme="minorHAnsi" w:hAnsiTheme="minorHAnsi"/>
                          <w:sz w:val="22"/>
                          <w:lang w:val="nl-NL"/>
                        </w:rPr>
                        <w:t xml:space="preserve">Voor deze bijeenkomst is bij </w:t>
                      </w:r>
                      <w:proofErr w:type="spellStart"/>
                      <w:r w:rsidR="00E37777">
                        <w:rPr>
                          <w:rFonts w:asciiTheme="minorHAnsi" w:hAnsiTheme="minorHAnsi"/>
                          <w:sz w:val="22"/>
                          <w:lang w:val="nl-NL"/>
                        </w:rPr>
                        <w:t>N</w:t>
                      </w:r>
                      <w:r w:rsidR="00061703">
                        <w:rPr>
                          <w:rFonts w:asciiTheme="minorHAnsi" w:hAnsiTheme="minorHAnsi"/>
                          <w:sz w:val="22"/>
                          <w:lang w:val="nl-NL"/>
                        </w:rPr>
                        <w:t>V</w:t>
                      </w:r>
                      <w:r w:rsidR="00E37777">
                        <w:rPr>
                          <w:rFonts w:asciiTheme="minorHAnsi" w:hAnsiTheme="minorHAnsi"/>
                          <w:sz w:val="22"/>
                          <w:lang w:val="nl-NL"/>
                        </w:rPr>
                        <w:t>vP</w:t>
                      </w:r>
                      <w:proofErr w:type="spellEnd"/>
                      <w:r w:rsidR="00E37777">
                        <w:rPr>
                          <w:rFonts w:asciiTheme="minorHAnsi" w:hAnsiTheme="minorHAnsi"/>
                          <w:sz w:val="22"/>
                          <w:lang w:val="nl-NL"/>
                        </w:rPr>
                        <w:t xml:space="preserve"> en</w:t>
                      </w:r>
                      <w:r w:rsidR="002D2154">
                        <w:rPr>
                          <w:rFonts w:asciiTheme="minorHAnsi" w:hAnsiTheme="minorHAnsi"/>
                          <w:sz w:val="22"/>
                          <w:lang w:val="nl-NL"/>
                        </w:rPr>
                        <w:t xml:space="preserve"> </w:t>
                      </w:r>
                      <w:r w:rsidR="002D2154" w:rsidRPr="002D2154">
                        <w:rPr>
                          <w:rFonts w:asciiTheme="minorHAnsi" w:hAnsiTheme="minorHAnsi"/>
                          <w:sz w:val="22"/>
                          <w:lang w:val="nl-NL"/>
                        </w:rPr>
                        <w:t>Verpleegkundig Specialisten Register</w:t>
                      </w:r>
                      <w:r w:rsidR="00E37777">
                        <w:rPr>
                          <w:rFonts w:asciiTheme="minorHAnsi" w:hAnsiTheme="minorHAnsi"/>
                          <w:sz w:val="22"/>
                          <w:lang w:val="nl-NL"/>
                        </w:rPr>
                        <w:t xml:space="preserve"> </w:t>
                      </w:r>
                      <w:r w:rsidRPr="00BF15B8">
                        <w:rPr>
                          <w:rFonts w:asciiTheme="minorHAnsi" w:hAnsiTheme="minorHAnsi"/>
                          <w:sz w:val="22"/>
                          <w:lang w:val="nl-NL"/>
                        </w:rPr>
                        <w:t>accreditatie aangevraagd voor 2 punten (ID volgt).</w:t>
                      </w:r>
                    </w:p>
                    <w:p w:rsidR="00BF15B8" w:rsidRDefault="00BF15B8"/>
                  </w:txbxContent>
                </v:textbox>
                <w10:wrap type="square" anchorx="margin"/>
              </v:shape>
            </w:pict>
          </mc:Fallback>
        </mc:AlternateContent>
      </w:r>
    </w:p>
    <w:p w:rsidR="00BF15B8" w:rsidRPr="00BF15B8" w:rsidRDefault="00BF15B8" w:rsidP="00666925">
      <w:pPr>
        <w:pStyle w:val="Geenafstand"/>
        <w:rPr>
          <w:rFonts w:asciiTheme="minorHAnsi" w:hAnsiTheme="minorHAnsi"/>
          <w:sz w:val="22"/>
          <w:lang w:val="nl-NL"/>
        </w:rPr>
      </w:pPr>
    </w:p>
    <w:p w:rsidR="00666925" w:rsidRPr="00BF15B8" w:rsidRDefault="00666925" w:rsidP="00666925">
      <w:pPr>
        <w:rPr>
          <w:rFonts w:asciiTheme="minorHAnsi" w:hAnsiTheme="minorHAnsi"/>
          <w:sz w:val="22"/>
        </w:rPr>
      </w:pPr>
    </w:p>
    <w:p w:rsidR="00666925" w:rsidRPr="00BF15B8" w:rsidRDefault="00666925" w:rsidP="00666925">
      <w:pPr>
        <w:rPr>
          <w:rFonts w:asciiTheme="minorHAnsi" w:hAnsiTheme="minorHAnsi"/>
          <w:i/>
          <w:sz w:val="22"/>
        </w:rPr>
      </w:pPr>
      <w:r w:rsidRPr="00BF15B8">
        <w:rPr>
          <w:rFonts w:asciiTheme="minorHAnsi" w:hAnsiTheme="minorHAnsi"/>
          <w:i/>
          <w:sz w:val="22"/>
        </w:rPr>
        <w:t>We hopen op een mooie opkomst en een informatieve en leerzame avond!</w:t>
      </w:r>
    </w:p>
    <w:p w:rsidR="00666925" w:rsidRDefault="00666925" w:rsidP="00666925"/>
    <w:sectPr w:rsidR="00666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E2"/>
    <w:rsid w:val="00061703"/>
    <w:rsid w:val="00112B64"/>
    <w:rsid w:val="00191969"/>
    <w:rsid w:val="002D2154"/>
    <w:rsid w:val="003101F1"/>
    <w:rsid w:val="0031194E"/>
    <w:rsid w:val="0044500C"/>
    <w:rsid w:val="004D29F4"/>
    <w:rsid w:val="00587ED9"/>
    <w:rsid w:val="005D7CD4"/>
    <w:rsid w:val="00647CEF"/>
    <w:rsid w:val="00666925"/>
    <w:rsid w:val="006A18C9"/>
    <w:rsid w:val="00730AB3"/>
    <w:rsid w:val="00744027"/>
    <w:rsid w:val="00890500"/>
    <w:rsid w:val="008A5723"/>
    <w:rsid w:val="00AA32B9"/>
    <w:rsid w:val="00AD0634"/>
    <w:rsid w:val="00B23545"/>
    <w:rsid w:val="00BF15B8"/>
    <w:rsid w:val="00C92CCD"/>
    <w:rsid w:val="00D41032"/>
    <w:rsid w:val="00D76ED7"/>
    <w:rsid w:val="00D77CF3"/>
    <w:rsid w:val="00E366E2"/>
    <w:rsid w:val="00E37777"/>
    <w:rsid w:val="00E56A4F"/>
    <w:rsid w:val="00F66C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0F5F"/>
  <w15:chartTrackingRefBased/>
  <w15:docId w15:val="{EA4340AC-99A8-4AB9-9848-837A7613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C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6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973">
      <w:bodyDiv w:val="1"/>
      <w:marLeft w:val="0"/>
      <w:marRight w:val="0"/>
      <w:marTop w:val="0"/>
      <w:marBottom w:val="0"/>
      <w:divBdr>
        <w:top w:val="none" w:sz="0" w:space="0" w:color="auto"/>
        <w:left w:val="none" w:sz="0" w:space="0" w:color="auto"/>
        <w:bottom w:val="none" w:sz="0" w:space="0" w:color="auto"/>
        <w:right w:val="none" w:sz="0" w:space="0" w:color="auto"/>
      </w:divBdr>
    </w:div>
    <w:div w:id="142965517">
      <w:bodyDiv w:val="1"/>
      <w:marLeft w:val="0"/>
      <w:marRight w:val="0"/>
      <w:marTop w:val="0"/>
      <w:marBottom w:val="0"/>
      <w:divBdr>
        <w:top w:val="none" w:sz="0" w:space="0" w:color="auto"/>
        <w:left w:val="none" w:sz="0" w:space="0" w:color="auto"/>
        <w:bottom w:val="none" w:sz="0" w:space="0" w:color="auto"/>
        <w:right w:val="none" w:sz="0" w:space="0" w:color="auto"/>
      </w:divBdr>
    </w:div>
    <w:div w:id="227613981">
      <w:bodyDiv w:val="1"/>
      <w:marLeft w:val="0"/>
      <w:marRight w:val="0"/>
      <w:marTop w:val="0"/>
      <w:marBottom w:val="0"/>
      <w:divBdr>
        <w:top w:val="none" w:sz="0" w:space="0" w:color="auto"/>
        <w:left w:val="none" w:sz="0" w:space="0" w:color="auto"/>
        <w:bottom w:val="none" w:sz="0" w:space="0" w:color="auto"/>
        <w:right w:val="none" w:sz="0" w:space="0" w:color="auto"/>
      </w:divBdr>
    </w:div>
    <w:div w:id="5368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Melchers, Debbie</dc:creator>
  <cp:keywords/>
  <dc:description/>
  <cp:lastModifiedBy>Gudde, Thijs</cp:lastModifiedBy>
  <cp:revision>5</cp:revision>
  <dcterms:created xsi:type="dcterms:W3CDTF">2021-10-05T12:31:00Z</dcterms:created>
  <dcterms:modified xsi:type="dcterms:W3CDTF">2021-10-05T12:54:00Z</dcterms:modified>
</cp:coreProperties>
</file>